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E86A" w14:textId="77777777" w:rsidR="00147E3E" w:rsidRDefault="00000000">
      <w:pPr>
        <w:widowControl w:val="0"/>
        <w:spacing w:before="71"/>
        <w:ind w:left="516" w:right="5490"/>
        <w:rPr>
          <w:rFonts w:ascii="Franklin Gothic Demi" w:hAnsi="Franklin Gothic Demi" w:cs="Franklin Gothic Demi" w:hint="eastAsia"/>
          <w:sz w:val="18"/>
          <w:szCs w:val="18"/>
        </w:rPr>
      </w:pPr>
      <w:r>
        <w:rPr>
          <w:noProof/>
        </w:rPr>
        <mc:AlternateContent>
          <mc:Choice Requires="wpg">
            <w:drawing>
              <wp:anchor distT="0" distB="0" distL="0" distR="0" simplePos="0" relativeHeight="2" behindDoc="1" locked="0" layoutInCell="0" allowOverlap="1" wp14:anchorId="7367B460" wp14:editId="3419EE02">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6BAFCA05" w14:textId="77777777" w:rsidR="00147E3E" w:rsidRDefault="00000000">
                              <w:pPr>
                                <w:spacing w:line="540" w:lineRule="atLeast"/>
                              </w:pPr>
                              <w:r>
                                <w:rPr>
                                  <w:noProof/>
                                </w:rPr>
                                <w:drawing>
                                  <wp:inline distT="0" distB="0" distL="0" distR="0" wp14:anchorId="0B766F5F" wp14:editId="599B5053">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7"/>
                                            <a:stretch>
                                              <a:fillRect/>
                                            </a:stretch>
                                          </pic:blipFill>
                                          <pic:spPr bwMode="auto">
                                            <a:xfrm>
                                              <a:off x="0" y="0"/>
                                              <a:ext cx="453390" cy="341630"/>
                                            </a:xfrm>
                                            <a:prstGeom prst="rect">
                                              <a:avLst/>
                                            </a:prstGeom>
                                          </pic:spPr>
                                        </pic:pic>
                                      </a:graphicData>
                                    </a:graphic>
                                  </wp:inline>
                                </w:drawing>
                              </w:r>
                            </w:p>
                            <w:p w14:paraId="51E61821" w14:textId="77777777" w:rsidR="00147E3E" w:rsidRDefault="00147E3E">
                              <w:pPr>
                                <w:widowControl w:val="0"/>
                              </w:pPr>
                            </w:p>
                          </w:txbxContent>
                        </wps:txbx>
                        <wps:bodyPr lIns="0" tIns="0" rIns="0" bIns="0" anchor="t">
                          <a:noAutofit/>
                        </wps:bodyPr>
                      </wps:wsp>
                      <wps:wsp>
                        <wps:cNvPr id="3"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367B460"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6BAFCA05" w14:textId="77777777" w:rsidR="00147E3E" w:rsidRDefault="00000000">
                        <w:pPr>
                          <w:spacing w:line="540" w:lineRule="atLeast"/>
                        </w:pPr>
                        <w:r>
                          <w:rPr>
                            <w:noProof/>
                          </w:rPr>
                          <w:drawing>
                            <wp:inline distT="0" distB="0" distL="0" distR="0" wp14:anchorId="0B766F5F" wp14:editId="599B5053">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7"/>
                                      <a:stretch>
                                        <a:fillRect/>
                                      </a:stretch>
                                    </pic:blipFill>
                                    <pic:spPr bwMode="auto">
                                      <a:xfrm>
                                        <a:off x="0" y="0"/>
                                        <a:ext cx="453390" cy="341630"/>
                                      </a:xfrm>
                                      <a:prstGeom prst="rect">
                                        <a:avLst/>
                                      </a:prstGeom>
                                    </pic:spPr>
                                  </pic:pic>
                                </a:graphicData>
                              </a:graphic>
                            </wp:inline>
                          </w:drawing>
                        </w:r>
                      </w:p>
                      <w:p w14:paraId="51E61821" w14:textId="77777777" w:rsidR="00147E3E" w:rsidRDefault="00147E3E">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034DD466" w14:textId="77777777" w:rsidR="00147E3E" w:rsidRDefault="00147E3E">
      <w:pPr>
        <w:widowControl w:val="0"/>
        <w:spacing w:before="3" w:line="220" w:lineRule="exact"/>
        <w:rPr>
          <w:rFonts w:ascii="Franklin Gothic Demi" w:hAnsi="Franklin Gothic Demi" w:cs="Franklin Gothic Demi" w:hint="eastAsia"/>
          <w:sz w:val="22"/>
          <w:szCs w:val="22"/>
        </w:rPr>
      </w:pPr>
    </w:p>
    <w:p w14:paraId="5BD9EEC5" w14:textId="77777777" w:rsidR="00147E3E" w:rsidRDefault="0000000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52A9F1BB" w14:textId="0CFDC813" w:rsidR="00147E3E" w:rsidRDefault="00000000">
      <w:pPr>
        <w:widowControl w:val="0"/>
        <w:spacing w:line="272" w:lineRule="exact"/>
        <w:jc w:val="center"/>
        <w:rPr>
          <w:rFonts w:ascii="Franklin Gothic Demi" w:hAnsi="Franklin Gothic Demi" w:cs="Franklin Gothic Demi" w:hint="eastAsia"/>
        </w:rPr>
      </w:pPr>
      <w:r>
        <w:rPr>
          <w:rFonts w:ascii="Franklin Gothic Demi" w:hAnsi="Franklin Gothic Demi" w:cs="Franklin Gothic Demi"/>
          <w:spacing w:val="-7"/>
        </w:rPr>
        <w:t xml:space="preserve">Spring </w:t>
      </w:r>
      <w:r>
        <w:rPr>
          <w:rFonts w:ascii="Franklin Gothic Demi" w:hAnsi="Franklin Gothic Demi" w:cs="Franklin Gothic Demi"/>
        </w:rPr>
        <w:t>202</w:t>
      </w:r>
      <w:r w:rsidR="007C3684">
        <w:rPr>
          <w:rFonts w:ascii="Franklin Gothic Demi" w:hAnsi="Franklin Gothic Demi" w:cs="Franklin Gothic Demi"/>
        </w:rPr>
        <w:t>6</w:t>
      </w:r>
    </w:p>
    <w:p w14:paraId="5CAB6E92" w14:textId="77777777" w:rsidR="00147E3E" w:rsidRDefault="00147E3E">
      <w:pPr>
        <w:widowControl w:val="0"/>
        <w:spacing w:before="6" w:line="130" w:lineRule="exact"/>
        <w:rPr>
          <w:rFonts w:ascii="Franklin Gothic Demi" w:hAnsi="Franklin Gothic Demi" w:cs="Franklin Gothic Demi" w:hint="eastAsia"/>
          <w:sz w:val="13"/>
          <w:szCs w:val="13"/>
        </w:rPr>
      </w:pPr>
    </w:p>
    <w:p w14:paraId="37BDB680" w14:textId="751DAB04" w:rsidR="00147E3E" w:rsidRDefault="00000000">
      <w:pPr>
        <w:tabs>
          <w:tab w:val="left" w:pos="2293"/>
        </w:tabs>
        <w:ind w:left="630" w:hanging="660"/>
        <w:rPr>
          <w:caps/>
        </w:rPr>
      </w:pPr>
      <w:r>
        <w:rPr>
          <w:b/>
          <w:bCs/>
        </w:rPr>
        <w:t xml:space="preserve">Title: </w:t>
      </w:r>
      <w:r w:rsidR="001D23E5" w:rsidRPr="001D23E5">
        <w:rPr>
          <w:caps/>
        </w:rPr>
        <w:t>Design, Modeling, and Experimental Validation of a Modular Indoor Ground Vehicle</w:t>
      </w:r>
    </w:p>
    <w:p w14:paraId="040F0FB7" w14:textId="77777777" w:rsidR="00147E3E" w:rsidRDefault="00147E3E">
      <w:pPr>
        <w:tabs>
          <w:tab w:val="left" w:pos="1483"/>
        </w:tabs>
        <w:ind w:hanging="15"/>
        <w:rPr>
          <w:b/>
        </w:rPr>
      </w:pPr>
    </w:p>
    <w:p w14:paraId="50DA9055" w14:textId="1E7B484D" w:rsidR="00147E3E" w:rsidRDefault="00000000" w:rsidP="001D23E5">
      <w:pPr>
        <w:tabs>
          <w:tab w:val="left" w:pos="1483"/>
        </w:tabs>
        <w:ind w:hanging="15"/>
        <w:rPr>
          <w:caps/>
        </w:rPr>
      </w:pPr>
      <w:r>
        <w:rPr>
          <w:b/>
        </w:rPr>
        <w:t xml:space="preserve">Position Ref: </w:t>
      </w:r>
      <w:r w:rsidR="001D23E5" w:rsidRPr="001D23E5">
        <w:t>CPC_UGV</w:t>
      </w:r>
      <w:r w:rsidR="001D23E5">
        <w:t>_S2</w:t>
      </w:r>
      <w:r w:rsidR="004B3C86">
        <w:t>6</w:t>
      </w:r>
    </w:p>
    <w:p w14:paraId="6BDFF733" w14:textId="77777777" w:rsidR="00147E3E" w:rsidRDefault="00147E3E">
      <w:pPr>
        <w:tabs>
          <w:tab w:val="left" w:pos="1483"/>
        </w:tabs>
        <w:ind w:hanging="15"/>
      </w:pPr>
    </w:p>
    <w:p w14:paraId="0A1B5611" w14:textId="5EDEFDE5" w:rsidR="00147E3E" w:rsidRDefault="00000000">
      <w:pPr>
        <w:tabs>
          <w:tab w:val="left" w:pos="1483"/>
        </w:tabs>
        <w:ind w:hanging="15"/>
        <w:rPr>
          <w:caps/>
        </w:rPr>
      </w:pPr>
      <w:r>
        <w:rPr>
          <w:b/>
        </w:rPr>
        <w:t xml:space="preserve">Type: </w:t>
      </w:r>
      <w:r>
        <w:t>Group</w:t>
      </w:r>
    </w:p>
    <w:p w14:paraId="55C18B70" w14:textId="60361D1F" w:rsidR="00147E3E" w:rsidRDefault="00000000">
      <w:pPr>
        <w:tabs>
          <w:tab w:val="left" w:pos="1483"/>
        </w:tabs>
        <w:ind w:hanging="15"/>
        <w:rPr>
          <w:b/>
          <w:bCs/>
        </w:rPr>
      </w:pPr>
      <w:r>
        <w:rPr>
          <w:b/>
          <w:bCs/>
        </w:rPr>
        <w:t xml:space="preserve">Status: </w:t>
      </w:r>
      <w:r>
        <w:t>New</w:t>
      </w:r>
    </w:p>
    <w:p w14:paraId="7D0F298A" w14:textId="383EAD66" w:rsidR="00147E3E" w:rsidRDefault="00000000">
      <w:pPr>
        <w:tabs>
          <w:tab w:val="left" w:pos="1483"/>
        </w:tabs>
        <w:ind w:hanging="15"/>
        <w:rPr>
          <w:caps/>
        </w:rPr>
      </w:pPr>
      <w:r>
        <w:rPr>
          <w:b/>
        </w:rPr>
        <w:t>Seats: 2</w:t>
      </w:r>
      <w:r>
        <w:t xml:space="preserve"> students</w:t>
      </w:r>
    </w:p>
    <w:p w14:paraId="49B99BE0" w14:textId="77777777" w:rsidR="00147E3E" w:rsidRDefault="00147E3E">
      <w:pPr>
        <w:tabs>
          <w:tab w:val="left" w:pos="1483"/>
        </w:tabs>
        <w:ind w:hanging="15"/>
        <w:rPr>
          <w:b/>
          <w:caps/>
        </w:rPr>
      </w:pPr>
    </w:p>
    <w:p w14:paraId="709DCD3E" w14:textId="77777777" w:rsidR="00147E3E" w:rsidRDefault="00000000">
      <w:pPr>
        <w:pStyle w:val="BlockText"/>
        <w:spacing w:before="0"/>
        <w:ind w:left="0" w:right="0"/>
        <w:jc w:val="left"/>
        <w:rPr>
          <w:b/>
          <w:bCs/>
        </w:rPr>
      </w:pPr>
      <w:r>
        <w:rPr>
          <w:b/>
          <w:bCs/>
        </w:rPr>
        <w:t>Project Description:</w:t>
      </w:r>
    </w:p>
    <w:p w14:paraId="200C6D4A" w14:textId="3BC4B4B7" w:rsidR="00147E3E" w:rsidRDefault="001D23E5">
      <w:pPr>
        <w:widowControl w:val="0"/>
        <w:ind w:right="58"/>
        <w:rPr>
          <w:bCs/>
        </w:rPr>
      </w:pPr>
      <w:r w:rsidRPr="001D23E5">
        <w:rPr>
          <w:bCs/>
        </w:rPr>
        <w:t>In this project, an unmanned ground vehicle (UGV) intended for indoor environments will be designed, modeled, manufactured, and experimentally tested. The project focuses on mechanical design, vehicle dynamics, and system-level performance evaluation rather than electronics or software development. Students will first conduct a literature survey on existing indoor mobile robotic platforms and identify relevant design constraints. Based on these constraints, one or more design concepts will be generated, evaluated, and refined into a final mechanical design. Analytical and/or simulation-based models will be developed to predict vehicle performance such as speed, acceleration, climbing capability, stability, and energy consumption. A physical prototype will then be built using manufactured or commercially available components, and experimental tests will be conducted. The experimentally measured performance will be compared with analytical and simulation results, and discrepancies will be discussed.</w:t>
      </w:r>
    </w:p>
    <w:p w14:paraId="09A8114F" w14:textId="77777777" w:rsidR="001D23E5" w:rsidRDefault="001D23E5" w:rsidP="001D23E5">
      <w:pPr>
        <w:widowControl w:val="0"/>
        <w:ind w:right="58"/>
        <w:rPr>
          <w:b/>
          <w:bCs/>
        </w:rPr>
      </w:pPr>
    </w:p>
    <w:p w14:paraId="19918604" w14:textId="51461BDF" w:rsidR="001D23E5" w:rsidRDefault="001D23E5" w:rsidP="001D23E5">
      <w:pPr>
        <w:widowControl w:val="0"/>
        <w:ind w:right="58"/>
        <w:rPr>
          <w:b/>
          <w:bCs/>
        </w:rPr>
      </w:pPr>
      <w:r w:rsidRPr="001D23E5">
        <w:rPr>
          <w:b/>
          <w:bCs/>
        </w:rPr>
        <w:t>System Requirements and Design Constraints:</w:t>
      </w:r>
    </w:p>
    <w:p w14:paraId="6DC004C1" w14:textId="77777777" w:rsidR="001D23E5" w:rsidRPr="001D23E5" w:rsidRDefault="001D23E5" w:rsidP="001D23E5">
      <w:pPr>
        <w:widowControl w:val="0"/>
        <w:ind w:right="58"/>
        <w:rPr>
          <w:b/>
          <w:bCs/>
        </w:rPr>
      </w:pPr>
    </w:p>
    <w:p w14:paraId="7ECF020B" w14:textId="77777777" w:rsidR="001D23E5" w:rsidRPr="001D23E5" w:rsidRDefault="001D23E5" w:rsidP="001D23E5">
      <w:pPr>
        <w:widowControl w:val="0"/>
        <w:numPr>
          <w:ilvl w:val="0"/>
          <w:numId w:val="5"/>
        </w:numPr>
        <w:ind w:right="58"/>
        <w:rPr>
          <w:bCs/>
        </w:rPr>
      </w:pPr>
      <w:r w:rsidRPr="001D23E5">
        <w:rPr>
          <w:bCs/>
        </w:rPr>
        <w:t xml:space="preserve">Maximum vehicle footprint: </w:t>
      </w:r>
      <w:r w:rsidRPr="001D23E5">
        <w:rPr>
          <w:b/>
          <w:bCs/>
        </w:rPr>
        <w:t>900 mm × 700 mm</w:t>
      </w:r>
    </w:p>
    <w:p w14:paraId="668E61D8" w14:textId="77777777" w:rsidR="001D23E5" w:rsidRPr="001D23E5" w:rsidRDefault="001D23E5" w:rsidP="001D23E5">
      <w:pPr>
        <w:widowControl w:val="0"/>
        <w:numPr>
          <w:ilvl w:val="0"/>
          <w:numId w:val="5"/>
        </w:numPr>
        <w:ind w:right="58"/>
        <w:rPr>
          <w:bCs/>
        </w:rPr>
      </w:pPr>
      <w:r w:rsidRPr="001D23E5">
        <w:rPr>
          <w:bCs/>
        </w:rPr>
        <w:t xml:space="preserve">Maximum vehicle width: </w:t>
      </w:r>
      <w:r w:rsidRPr="001D23E5">
        <w:rPr>
          <w:b/>
          <w:bCs/>
        </w:rPr>
        <w:t>650 mm</w:t>
      </w:r>
    </w:p>
    <w:p w14:paraId="7F4C936D" w14:textId="77777777" w:rsidR="001D23E5" w:rsidRPr="001D23E5" w:rsidRDefault="001D23E5" w:rsidP="001D23E5">
      <w:pPr>
        <w:widowControl w:val="0"/>
        <w:numPr>
          <w:ilvl w:val="0"/>
          <w:numId w:val="5"/>
        </w:numPr>
        <w:ind w:right="58"/>
        <w:rPr>
          <w:bCs/>
        </w:rPr>
      </w:pPr>
      <w:r w:rsidRPr="001D23E5">
        <w:rPr>
          <w:bCs/>
        </w:rPr>
        <w:t xml:space="preserve">Maximum vehicle height (excluding payload): </w:t>
      </w:r>
      <w:r w:rsidRPr="001D23E5">
        <w:rPr>
          <w:b/>
          <w:bCs/>
        </w:rPr>
        <w:t>900 mm</w:t>
      </w:r>
    </w:p>
    <w:p w14:paraId="37C0B562" w14:textId="77777777" w:rsidR="001D23E5" w:rsidRPr="001D23E5" w:rsidRDefault="001D23E5" w:rsidP="001D23E5">
      <w:pPr>
        <w:widowControl w:val="0"/>
        <w:numPr>
          <w:ilvl w:val="0"/>
          <w:numId w:val="5"/>
        </w:numPr>
        <w:ind w:right="58"/>
        <w:rPr>
          <w:bCs/>
        </w:rPr>
      </w:pPr>
      <w:r w:rsidRPr="001D23E5">
        <w:rPr>
          <w:bCs/>
        </w:rPr>
        <w:t xml:space="preserve">Vehicle mass (without payload): </w:t>
      </w:r>
      <w:r w:rsidRPr="001D23E5">
        <w:rPr>
          <w:b/>
          <w:bCs/>
        </w:rPr>
        <w:t>10–20 kg</w:t>
      </w:r>
    </w:p>
    <w:p w14:paraId="76FB42F2" w14:textId="77777777" w:rsidR="001D23E5" w:rsidRPr="001D23E5" w:rsidRDefault="001D23E5" w:rsidP="001D23E5">
      <w:pPr>
        <w:widowControl w:val="0"/>
        <w:numPr>
          <w:ilvl w:val="0"/>
          <w:numId w:val="5"/>
        </w:numPr>
        <w:ind w:right="58"/>
        <w:rPr>
          <w:bCs/>
        </w:rPr>
      </w:pPr>
      <w:r w:rsidRPr="001D23E5">
        <w:rPr>
          <w:bCs/>
        </w:rPr>
        <w:t xml:space="preserve">Minimum payload capacity: </w:t>
      </w:r>
      <w:r w:rsidRPr="001D23E5">
        <w:rPr>
          <w:b/>
          <w:bCs/>
        </w:rPr>
        <w:t>5 kg</w:t>
      </w:r>
    </w:p>
    <w:p w14:paraId="20442FA8" w14:textId="77777777" w:rsidR="001D23E5" w:rsidRPr="001D23E5" w:rsidRDefault="001D23E5" w:rsidP="001D23E5">
      <w:pPr>
        <w:widowControl w:val="0"/>
        <w:numPr>
          <w:ilvl w:val="0"/>
          <w:numId w:val="5"/>
        </w:numPr>
        <w:ind w:right="58"/>
        <w:rPr>
          <w:bCs/>
        </w:rPr>
      </w:pPr>
      <w:r w:rsidRPr="001D23E5">
        <w:rPr>
          <w:bCs/>
        </w:rPr>
        <w:t xml:space="preserve">Minimum steady-state speed: </w:t>
      </w:r>
      <w:r w:rsidRPr="001D23E5">
        <w:rPr>
          <w:b/>
          <w:bCs/>
        </w:rPr>
        <w:t>0.8 m/s</w:t>
      </w:r>
    </w:p>
    <w:p w14:paraId="72E50FAD" w14:textId="77777777" w:rsidR="001D23E5" w:rsidRPr="001D23E5" w:rsidRDefault="001D23E5" w:rsidP="001D23E5">
      <w:pPr>
        <w:widowControl w:val="0"/>
        <w:numPr>
          <w:ilvl w:val="0"/>
          <w:numId w:val="5"/>
        </w:numPr>
        <w:ind w:right="58"/>
        <w:rPr>
          <w:bCs/>
        </w:rPr>
      </w:pPr>
      <w:r w:rsidRPr="001D23E5">
        <w:rPr>
          <w:bCs/>
        </w:rPr>
        <w:t xml:space="preserve">Minimum acceleration: </w:t>
      </w:r>
      <w:r w:rsidRPr="001D23E5">
        <w:rPr>
          <w:b/>
          <w:bCs/>
        </w:rPr>
        <w:t>0.5 m/s²</w:t>
      </w:r>
    </w:p>
    <w:p w14:paraId="58976345" w14:textId="77777777" w:rsidR="001D23E5" w:rsidRPr="001D23E5" w:rsidRDefault="001D23E5" w:rsidP="001D23E5">
      <w:pPr>
        <w:widowControl w:val="0"/>
        <w:numPr>
          <w:ilvl w:val="0"/>
          <w:numId w:val="5"/>
        </w:numPr>
        <w:ind w:right="58"/>
        <w:rPr>
          <w:bCs/>
        </w:rPr>
      </w:pPr>
      <w:r w:rsidRPr="001D23E5">
        <w:rPr>
          <w:bCs/>
        </w:rPr>
        <w:t xml:space="preserve">Minimum climb capability: </w:t>
      </w:r>
      <w:r w:rsidRPr="001D23E5">
        <w:rPr>
          <w:b/>
          <w:bCs/>
        </w:rPr>
        <w:t>5° incline</w:t>
      </w:r>
    </w:p>
    <w:p w14:paraId="42C83EFC" w14:textId="77777777" w:rsidR="001D23E5" w:rsidRPr="001D23E5" w:rsidRDefault="001D23E5" w:rsidP="001D23E5">
      <w:pPr>
        <w:widowControl w:val="0"/>
        <w:numPr>
          <w:ilvl w:val="0"/>
          <w:numId w:val="5"/>
        </w:numPr>
        <w:ind w:right="58"/>
        <w:rPr>
          <w:bCs/>
        </w:rPr>
      </w:pPr>
      <w:r w:rsidRPr="001D23E5">
        <w:rPr>
          <w:bCs/>
        </w:rPr>
        <w:t xml:space="preserve">Minimum continuous operating time: </w:t>
      </w:r>
      <w:r w:rsidRPr="001D23E5">
        <w:rPr>
          <w:b/>
          <w:bCs/>
        </w:rPr>
        <w:t>45 minutes</w:t>
      </w:r>
    </w:p>
    <w:p w14:paraId="17251920" w14:textId="77777777" w:rsidR="001D23E5" w:rsidRPr="001D23E5" w:rsidRDefault="001D23E5" w:rsidP="001D23E5">
      <w:pPr>
        <w:widowControl w:val="0"/>
        <w:numPr>
          <w:ilvl w:val="0"/>
          <w:numId w:val="5"/>
        </w:numPr>
        <w:ind w:right="58"/>
        <w:rPr>
          <w:bCs/>
        </w:rPr>
      </w:pPr>
      <w:r w:rsidRPr="001D23E5">
        <w:rPr>
          <w:bCs/>
        </w:rPr>
        <w:t xml:space="preserve">Wheel diameter: </w:t>
      </w:r>
      <w:r w:rsidRPr="001D23E5">
        <w:rPr>
          <w:b/>
          <w:bCs/>
        </w:rPr>
        <w:t>≥ 150 mm</w:t>
      </w:r>
    </w:p>
    <w:p w14:paraId="0541905C" w14:textId="77777777" w:rsidR="001D23E5" w:rsidRPr="001D23E5" w:rsidRDefault="001D23E5" w:rsidP="001D23E5">
      <w:pPr>
        <w:widowControl w:val="0"/>
        <w:numPr>
          <w:ilvl w:val="0"/>
          <w:numId w:val="5"/>
        </w:numPr>
        <w:ind w:right="58"/>
        <w:rPr>
          <w:bCs/>
        </w:rPr>
      </w:pPr>
      <w:r w:rsidRPr="001D23E5">
        <w:rPr>
          <w:b/>
          <w:bCs/>
        </w:rPr>
        <w:t>Suspension system is mandatory</w:t>
      </w:r>
      <w:r w:rsidRPr="001D23E5">
        <w:rPr>
          <w:bCs/>
        </w:rPr>
        <w:t xml:space="preserve"> and must provide vertical compliance</w:t>
      </w:r>
    </w:p>
    <w:p w14:paraId="3F4BC195" w14:textId="77777777" w:rsidR="001D23E5" w:rsidRPr="001D23E5" w:rsidRDefault="001D23E5" w:rsidP="001D23E5">
      <w:pPr>
        <w:widowControl w:val="0"/>
        <w:numPr>
          <w:ilvl w:val="0"/>
          <w:numId w:val="5"/>
        </w:numPr>
        <w:ind w:right="58"/>
        <w:rPr>
          <w:bCs/>
        </w:rPr>
      </w:pPr>
      <w:r w:rsidRPr="001D23E5">
        <w:rPr>
          <w:bCs/>
        </w:rPr>
        <w:t>Drive system must be capable of indoor operation (e.g., differential or skid-steer)</w:t>
      </w:r>
    </w:p>
    <w:p w14:paraId="584E58C1" w14:textId="77777777" w:rsidR="001D23E5" w:rsidRPr="001D23E5" w:rsidRDefault="001D23E5" w:rsidP="001D23E5">
      <w:pPr>
        <w:widowControl w:val="0"/>
        <w:ind w:right="58"/>
        <w:rPr>
          <w:bCs/>
        </w:rPr>
      </w:pPr>
      <w:r w:rsidRPr="001D23E5">
        <w:rPr>
          <w:bCs/>
        </w:rPr>
        <w:t>Design choices related to suspension type, wheel configuration, drivetrain layout, motor selection, and battery capacity must be justified using mechanical analysis and/or simulation.</w:t>
      </w:r>
    </w:p>
    <w:p w14:paraId="673CE8E5" w14:textId="77777777" w:rsidR="001D23E5" w:rsidRDefault="001D23E5">
      <w:pPr>
        <w:widowControl w:val="0"/>
        <w:ind w:right="58"/>
        <w:rPr>
          <w:bCs/>
        </w:rPr>
      </w:pPr>
    </w:p>
    <w:p w14:paraId="078C968D" w14:textId="77777777" w:rsidR="001D23E5" w:rsidRPr="001D23E5" w:rsidRDefault="001D23E5" w:rsidP="001D23E5">
      <w:pPr>
        <w:widowControl w:val="0"/>
        <w:spacing w:before="18" w:line="260" w:lineRule="exact"/>
        <w:rPr>
          <w:b/>
          <w:bCs/>
          <w:sz w:val="26"/>
          <w:szCs w:val="26"/>
        </w:rPr>
      </w:pPr>
      <w:r w:rsidRPr="001D23E5">
        <w:rPr>
          <w:b/>
          <w:bCs/>
          <w:sz w:val="26"/>
          <w:szCs w:val="26"/>
        </w:rPr>
        <w:t>Work Description:</w:t>
      </w:r>
    </w:p>
    <w:p w14:paraId="377866C8" w14:textId="77777777" w:rsidR="001D23E5" w:rsidRPr="001D23E5" w:rsidRDefault="001D23E5" w:rsidP="001D23E5">
      <w:pPr>
        <w:widowControl w:val="0"/>
        <w:numPr>
          <w:ilvl w:val="0"/>
          <w:numId w:val="6"/>
        </w:numPr>
        <w:spacing w:before="18" w:line="260" w:lineRule="exact"/>
        <w:rPr>
          <w:sz w:val="26"/>
          <w:szCs w:val="26"/>
        </w:rPr>
      </w:pPr>
      <w:r w:rsidRPr="001D23E5">
        <w:rPr>
          <w:sz w:val="26"/>
          <w:szCs w:val="26"/>
        </w:rPr>
        <w:t>Literature survey and requirement definition</w:t>
      </w:r>
    </w:p>
    <w:p w14:paraId="210BCC0B" w14:textId="77777777" w:rsidR="001D23E5" w:rsidRPr="001D23E5" w:rsidRDefault="001D23E5" w:rsidP="001D23E5">
      <w:pPr>
        <w:widowControl w:val="0"/>
        <w:numPr>
          <w:ilvl w:val="0"/>
          <w:numId w:val="6"/>
        </w:numPr>
        <w:spacing w:before="18" w:line="260" w:lineRule="exact"/>
        <w:rPr>
          <w:sz w:val="26"/>
          <w:szCs w:val="26"/>
        </w:rPr>
      </w:pPr>
      <w:r w:rsidRPr="001D23E5">
        <w:rPr>
          <w:sz w:val="26"/>
          <w:szCs w:val="26"/>
        </w:rPr>
        <w:t>Conceptual and detailed mechanical design (CAD)</w:t>
      </w:r>
    </w:p>
    <w:p w14:paraId="5C9F7D1D" w14:textId="77777777" w:rsidR="001D23E5" w:rsidRPr="001D23E5" w:rsidRDefault="001D23E5" w:rsidP="001D23E5">
      <w:pPr>
        <w:widowControl w:val="0"/>
        <w:numPr>
          <w:ilvl w:val="0"/>
          <w:numId w:val="6"/>
        </w:numPr>
        <w:spacing w:before="18" w:line="260" w:lineRule="exact"/>
        <w:rPr>
          <w:sz w:val="26"/>
          <w:szCs w:val="26"/>
        </w:rPr>
      </w:pPr>
      <w:r w:rsidRPr="001D23E5">
        <w:rPr>
          <w:sz w:val="26"/>
          <w:szCs w:val="26"/>
        </w:rPr>
        <w:t>Development of analytical and/or simulation-based vehicle models</w:t>
      </w:r>
    </w:p>
    <w:p w14:paraId="6D8FA76F" w14:textId="77777777" w:rsidR="001D23E5" w:rsidRPr="001D23E5" w:rsidRDefault="001D23E5" w:rsidP="001D23E5">
      <w:pPr>
        <w:widowControl w:val="0"/>
        <w:numPr>
          <w:ilvl w:val="0"/>
          <w:numId w:val="6"/>
        </w:numPr>
        <w:spacing w:before="18" w:line="260" w:lineRule="exact"/>
        <w:rPr>
          <w:sz w:val="26"/>
          <w:szCs w:val="26"/>
        </w:rPr>
      </w:pPr>
      <w:r w:rsidRPr="001D23E5">
        <w:rPr>
          <w:sz w:val="26"/>
          <w:szCs w:val="26"/>
        </w:rPr>
        <w:t>Manufacturing or assembly of the vehicle</w:t>
      </w:r>
    </w:p>
    <w:p w14:paraId="3B174EBA" w14:textId="77777777" w:rsidR="001D23E5" w:rsidRPr="001D23E5" w:rsidRDefault="001D23E5" w:rsidP="001D23E5">
      <w:pPr>
        <w:widowControl w:val="0"/>
        <w:numPr>
          <w:ilvl w:val="0"/>
          <w:numId w:val="6"/>
        </w:numPr>
        <w:spacing w:before="18" w:line="260" w:lineRule="exact"/>
        <w:rPr>
          <w:sz w:val="26"/>
          <w:szCs w:val="26"/>
        </w:rPr>
      </w:pPr>
      <w:r w:rsidRPr="001D23E5">
        <w:rPr>
          <w:sz w:val="26"/>
          <w:szCs w:val="26"/>
        </w:rPr>
        <w:t>Experimental testing of vehicle performance</w:t>
      </w:r>
    </w:p>
    <w:p w14:paraId="083403B9" w14:textId="77777777" w:rsidR="001D23E5" w:rsidRPr="001D23E5" w:rsidRDefault="001D23E5" w:rsidP="001D23E5">
      <w:pPr>
        <w:widowControl w:val="0"/>
        <w:numPr>
          <w:ilvl w:val="0"/>
          <w:numId w:val="6"/>
        </w:numPr>
        <w:spacing w:before="18" w:line="260" w:lineRule="exact"/>
        <w:rPr>
          <w:sz w:val="26"/>
          <w:szCs w:val="26"/>
        </w:rPr>
      </w:pPr>
      <w:r w:rsidRPr="001D23E5">
        <w:rPr>
          <w:sz w:val="26"/>
          <w:szCs w:val="26"/>
        </w:rPr>
        <w:t>Comparison of experimental results with models</w:t>
      </w:r>
    </w:p>
    <w:p w14:paraId="2C4FF78A" w14:textId="77777777" w:rsidR="001D23E5" w:rsidRDefault="001D23E5">
      <w:pPr>
        <w:rPr>
          <w:sz w:val="26"/>
          <w:szCs w:val="26"/>
        </w:rPr>
      </w:pPr>
      <w:r>
        <w:rPr>
          <w:sz w:val="26"/>
          <w:szCs w:val="26"/>
        </w:rPr>
        <w:br w:type="page"/>
      </w:r>
    </w:p>
    <w:p w14:paraId="0F83A460" w14:textId="77777777" w:rsidR="001D23E5" w:rsidRPr="001D23E5" w:rsidRDefault="001D23E5" w:rsidP="001D23E5">
      <w:pPr>
        <w:widowControl w:val="0"/>
        <w:spacing w:before="18" w:line="260" w:lineRule="exact"/>
        <w:rPr>
          <w:b/>
          <w:bCs/>
          <w:sz w:val="26"/>
          <w:szCs w:val="26"/>
        </w:rPr>
      </w:pPr>
      <w:r w:rsidRPr="001D23E5">
        <w:rPr>
          <w:b/>
          <w:bCs/>
          <w:sz w:val="26"/>
          <w:szCs w:val="26"/>
        </w:rPr>
        <w:lastRenderedPageBreak/>
        <w:t>Required Qualifications and Skills:</w:t>
      </w:r>
    </w:p>
    <w:p w14:paraId="4845B105" w14:textId="77777777" w:rsidR="001D23E5" w:rsidRPr="001D23E5" w:rsidRDefault="001D23E5" w:rsidP="001D23E5">
      <w:pPr>
        <w:widowControl w:val="0"/>
        <w:numPr>
          <w:ilvl w:val="0"/>
          <w:numId w:val="7"/>
        </w:numPr>
        <w:spacing w:before="18" w:line="260" w:lineRule="exact"/>
        <w:rPr>
          <w:sz w:val="26"/>
          <w:szCs w:val="26"/>
        </w:rPr>
      </w:pPr>
      <w:r w:rsidRPr="001D23E5">
        <w:rPr>
          <w:sz w:val="26"/>
          <w:szCs w:val="26"/>
        </w:rPr>
        <w:t>Basic knowledge of mechanics and dynamics</w:t>
      </w:r>
    </w:p>
    <w:p w14:paraId="34A4E4DC" w14:textId="77777777" w:rsidR="001D23E5" w:rsidRPr="001D23E5" w:rsidRDefault="001D23E5" w:rsidP="001D23E5">
      <w:pPr>
        <w:widowControl w:val="0"/>
        <w:numPr>
          <w:ilvl w:val="0"/>
          <w:numId w:val="7"/>
        </w:numPr>
        <w:spacing w:before="18" w:line="260" w:lineRule="exact"/>
        <w:rPr>
          <w:sz w:val="26"/>
          <w:szCs w:val="26"/>
        </w:rPr>
      </w:pPr>
      <w:r w:rsidRPr="001D23E5">
        <w:rPr>
          <w:sz w:val="26"/>
          <w:szCs w:val="26"/>
        </w:rPr>
        <w:t>Ability to perform mechanical design using CAD tools</w:t>
      </w:r>
    </w:p>
    <w:p w14:paraId="34EC8FCF" w14:textId="77777777" w:rsidR="001D23E5" w:rsidRPr="001D23E5" w:rsidRDefault="001D23E5" w:rsidP="001D23E5">
      <w:pPr>
        <w:widowControl w:val="0"/>
        <w:numPr>
          <w:ilvl w:val="0"/>
          <w:numId w:val="7"/>
        </w:numPr>
        <w:spacing w:before="18" w:line="260" w:lineRule="exact"/>
        <w:rPr>
          <w:sz w:val="26"/>
          <w:szCs w:val="26"/>
        </w:rPr>
      </w:pPr>
      <w:r w:rsidRPr="001D23E5">
        <w:rPr>
          <w:sz w:val="26"/>
          <w:szCs w:val="26"/>
        </w:rPr>
        <w:t>Familiarity with analytical modeling or numerical simulation</w:t>
      </w:r>
    </w:p>
    <w:p w14:paraId="7255C167" w14:textId="77777777" w:rsidR="001D23E5" w:rsidRPr="001D23E5" w:rsidRDefault="001D23E5" w:rsidP="001D23E5">
      <w:pPr>
        <w:widowControl w:val="0"/>
        <w:numPr>
          <w:ilvl w:val="0"/>
          <w:numId w:val="7"/>
        </w:numPr>
        <w:spacing w:before="18" w:line="260" w:lineRule="exact"/>
        <w:rPr>
          <w:sz w:val="26"/>
          <w:szCs w:val="26"/>
        </w:rPr>
      </w:pPr>
      <w:r w:rsidRPr="001D23E5">
        <w:rPr>
          <w:sz w:val="26"/>
          <w:szCs w:val="26"/>
        </w:rPr>
        <w:t>Carefulness in manufacturing and experimental work</w:t>
      </w:r>
    </w:p>
    <w:p w14:paraId="5EE97803" w14:textId="77777777" w:rsidR="001D23E5" w:rsidRPr="001D23E5" w:rsidRDefault="001D23E5" w:rsidP="001D23E5">
      <w:pPr>
        <w:widowControl w:val="0"/>
        <w:numPr>
          <w:ilvl w:val="0"/>
          <w:numId w:val="7"/>
        </w:numPr>
        <w:spacing w:before="18" w:line="260" w:lineRule="exact"/>
        <w:rPr>
          <w:sz w:val="26"/>
          <w:szCs w:val="26"/>
        </w:rPr>
      </w:pPr>
      <w:r w:rsidRPr="001D23E5">
        <w:rPr>
          <w:sz w:val="26"/>
          <w:szCs w:val="26"/>
        </w:rPr>
        <w:t>The project will be carried out on campus</w:t>
      </w:r>
    </w:p>
    <w:p w14:paraId="10266271" w14:textId="77777777" w:rsidR="001D23E5" w:rsidRDefault="001D23E5" w:rsidP="001D23E5">
      <w:pPr>
        <w:widowControl w:val="0"/>
        <w:spacing w:before="18" w:line="260" w:lineRule="exact"/>
        <w:rPr>
          <w:b/>
          <w:bCs/>
          <w:sz w:val="26"/>
          <w:szCs w:val="26"/>
        </w:rPr>
      </w:pPr>
    </w:p>
    <w:p w14:paraId="580298C8" w14:textId="0D3D9FC1" w:rsidR="001D23E5" w:rsidRPr="001D23E5" w:rsidRDefault="001D23E5" w:rsidP="001D23E5">
      <w:pPr>
        <w:widowControl w:val="0"/>
        <w:spacing w:before="18" w:line="260" w:lineRule="exact"/>
        <w:rPr>
          <w:b/>
          <w:bCs/>
          <w:sz w:val="26"/>
          <w:szCs w:val="26"/>
        </w:rPr>
      </w:pPr>
      <w:r w:rsidRPr="001D23E5">
        <w:rPr>
          <w:b/>
          <w:bCs/>
          <w:sz w:val="26"/>
          <w:szCs w:val="26"/>
        </w:rPr>
        <w:t>Related UN Sustainable Development Goals:</w:t>
      </w:r>
    </w:p>
    <w:p w14:paraId="76AC0AF1" w14:textId="77777777" w:rsidR="001D23E5" w:rsidRPr="001D23E5" w:rsidRDefault="001D23E5" w:rsidP="001D23E5">
      <w:pPr>
        <w:widowControl w:val="0"/>
        <w:numPr>
          <w:ilvl w:val="0"/>
          <w:numId w:val="8"/>
        </w:numPr>
        <w:spacing w:before="18" w:line="260" w:lineRule="exact"/>
        <w:rPr>
          <w:sz w:val="26"/>
          <w:szCs w:val="26"/>
        </w:rPr>
      </w:pPr>
      <w:r w:rsidRPr="001D23E5">
        <w:rPr>
          <w:sz w:val="26"/>
          <w:szCs w:val="26"/>
        </w:rPr>
        <w:t>No.9: Industry, Innovation and Infrastructure</w:t>
      </w:r>
    </w:p>
    <w:p w14:paraId="200906A4" w14:textId="77777777" w:rsidR="00147E3E" w:rsidRDefault="00147E3E">
      <w:pPr>
        <w:widowControl w:val="0"/>
        <w:ind w:right="-20"/>
      </w:pPr>
    </w:p>
    <w:p w14:paraId="15507A4D" w14:textId="77777777" w:rsidR="00147E3E" w:rsidRDefault="00147E3E">
      <w:pPr>
        <w:widowControl w:val="0"/>
        <w:spacing w:line="293" w:lineRule="exact"/>
        <w:ind w:right="-20"/>
      </w:pPr>
    </w:p>
    <w:p w14:paraId="4B70A2B4" w14:textId="77777777" w:rsidR="00147E3E" w:rsidRDefault="00000000">
      <w:pPr>
        <w:widowControl w:val="0"/>
        <w:spacing w:line="293" w:lineRule="exact"/>
        <w:ind w:right="-20"/>
        <w:rPr>
          <w:color w:val="0070C0"/>
        </w:rPr>
      </w:pPr>
      <w:r>
        <w:rPr>
          <w:b/>
          <w:color w:val="0070C0"/>
        </w:rPr>
        <w:t>Difficulty</w:t>
      </w:r>
      <w:proofErr w:type="gramStart"/>
      <w:r>
        <w:rPr>
          <w:color w:val="0070C0"/>
        </w:rPr>
        <w:t>:</w:t>
      </w:r>
      <w:r>
        <w:rPr>
          <w:color w:val="0070C0"/>
        </w:rPr>
        <w:tab/>
      </w:r>
      <w:r>
        <w:rPr>
          <w:color w:val="0070C0"/>
        </w:rPr>
        <w:tab/>
        <w:t>high</w:t>
      </w:r>
      <w:proofErr w:type="gramEnd"/>
      <w:r>
        <w:rPr>
          <w:color w:val="0070C0"/>
        </w:rPr>
        <w:t xml:space="preserve"> (X)</w:t>
      </w:r>
      <w:r>
        <w:rPr>
          <w:color w:val="0070C0"/>
        </w:rPr>
        <w:tab/>
        <w:t xml:space="preserve">medium </w:t>
      </w:r>
      <w:proofErr w:type="gramStart"/>
      <w:r>
        <w:rPr>
          <w:color w:val="0070C0"/>
        </w:rPr>
        <w:t>( )</w:t>
      </w:r>
      <w:proofErr w:type="gramEnd"/>
      <w:r>
        <w:rPr>
          <w:color w:val="0070C0"/>
        </w:rPr>
        <w:tab/>
      </w:r>
      <w:r>
        <w:rPr>
          <w:color w:val="0070C0"/>
        </w:rPr>
        <w:tab/>
        <w:t xml:space="preserve">low </w:t>
      </w:r>
      <w:proofErr w:type="gramStart"/>
      <w:r>
        <w:rPr>
          <w:color w:val="0070C0"/>
        </w:rPr>
        <w:t>( )</w:t>
      </w:r>
      <w:proofErr w:type="gramEnd"/>
    </w:p>
    <w:p w14:paraId="3B1EBF37" w14:textId="77777777" w:rsidR="00147E3E" w:rsidRDefault="00147E3E">
      <w:pPr>
        <w:widowControl w:val="0"/>
        <w:spacing w:line="200" w:lineRule="exact"/>
        <w:rPr>
          <w:color w:val="0070C0"/>
          <w:sz w:val="20"/>
          <w:szCs w:val="20"/>
        </w:rPr>
      </w:pPr>
    </w:p>
    <w:p w14:paraId="259A6312" w14:textId="77777777" w:rsidR="00147E3E" w:rsidRDefault="00000000">
      <w:pPr>
        <w:widowControl w:val="0"/>
        <w:spacing w:line="293" w:lineRule="exact"/>
        <w:ind w:right="-20"/>
        <w:rPr>
          <w:color w:val="0070C0"/>
        </w:rPr>
      </w:pPr>
      <w:r>
        <w:rPr>
          <w:b/>
          <w:color w:val="0070C0"/>
        </w:rPr>
        <w:t>Time commitment</w:t>
      </w:r>
      <w:proofErr w:type="gramStart"/>
      <w:r>
        <w:rPr>
          <w:color w:val="0070C0"/>
        </w:rPr>
        <w:t xml:space="preserve">: </w:t>
      </w:r>
      <w:r>
        <w:rPr>
          <w:color w:val="0070C0"/>
        </w:rPr>
        <w:tab/>
        <w:t>high</w:t>
      </w:r>
      <w:proofErr w:type="gramEnd"/>
      <w:r>
        <w:rPr>
          <w:color w:val="0070C0"/>
        </w:rPr>
        <w:t xml:space="preserve"> (X)</w:t>
      </w:r>
      <w:r>
        <w:rPr>
          <w:color w:val="0070C0"/>
        </w:rPr>
        <w:tab/>
        <w:t xml:space="preserve">medium </w:t>
      </w:r>
      <w:proofErr w:type="gramStart"/>
      <w:r>
        <w:rPr>
          <w:color w:val="0070C0"/>
        </w:rPr>
        <w:t>( )</w:t>
      </w:r>
      <w:proofErr w:type="gramEnd"/>
      <w:r>
        <w:rPr>
          <w:color w:val="0070C0"/>
        </w:rPr>
        <w:tab/>
      </w:r>
      <w:r>
        <w:rPr>
          <w:color w:val="0070C0"/>
        </w:rPr>
        <w:tab/>
        <w:t xml:space="preserve">low </w:t>
      </w:r>
      <w:proofErr w:type="gramStart"/>
      <w:r>
        <w:rPr>
          <w:color w:val="0070C0"/>
        </w:rPr>
        <w:t>( )</w:t>
      </w:r>
      <w:proofErr w:type="gramEnd"/>
    </w:p>
    <w:p w14:paraId="2ED764F5" w14:textId="77777777" w:rsidR="00147E3E" w:rsidRDefault="00147E3E">
      <w:pPr>
        <w:widowControl w:val="0"/>
        <w:spacing w:line="293" w:lineRule="exact"/>
        <w:ind w:right="-20"/>
        <w:rPr>
          <w:color w:val="0070C0"/>
        </w:rPr>
      </w:pPr>
    </w:p>
    <w:p w14:paraId="1848E66B" w14:textId="6BB1B87C" w:rsidR="00147E3E" w:rsidRDefault="00000000">
      <w:pPr>
        <w:widowControl w:val="0"/>
        <w:spacing w:line="293" w:lineRule="exact"/>
        <w:ind w:right="-20"/>
        <w:rPr>
          <w:color w:val="FF0000"/>
        </w:rPr>
      </w:pPr>
      <w:r>
        <w:rPr>
          <w:color w:val="FF0000"/>
        </w:rPr>
        <w:t>Estimated expense:</w:t>
      </w:r>
      <w:r>
        <w:rPr>
          <w:color w:val="FF0000"/>
        </w:rPr>
        <w:tab/>
      </w:r>
      <w:r w:rsidR="001D23E5" w:rsidRPr="001D23E5">
        <w:rPr>
          <w:color w:val="FF0000"/>
        </w:rPr>
        <w:t>To be determined</w:t>
      </w:r>
    </w:p>
    <w:p w14:paraId="3FBC616D" w14:textId="77777777" w:rsidR="00147E3E" w:rsidRDefault="00147E3E">
      <w:pPr>
        <w:widowControl w:val="0"/>
        <w:spacing w:line="200" w:lineRule="exact"/>
        <w:rPr>
          <w:sz w:val="20"/>
          <w:szCs w:val="20"/>
        </w:rPr>
      </w:pPr>
    </w:p>
    <w:p w14:paraId="38F2622C" w14:textId="77777777" w:rsidR="00147E3E" w:rsidRDefault="00147E3E">
      <w:pPr>
        <w:widowControl w:val="0"/>
        <w:spacing w:line="200" w:lineRule="exact"/>
        <w:rPr>
          <w:sz w:val="20"/>
          <w:szCs w:val="20"/>
        </w:rPr>
      </w:pPr>
    </w:p>
    <w:p w14:paraId="45AD0814" w14:textId="77777777" w:rsidR="00147E3E" w:rsidRDefault="00147E3E">
      <w:pPr>
        <w:widowControl w:val="0"/>
        <w:spacing w:line="200" w:lineRule="exact"/>
        <w:rPr>
          <w:sz w:val="20"/>
          <w:szCs w:val="20"/>
        </w:rPr>
      </w:pPr>
    </w:p>
    <w:p w14:paraId="1A1BB5CB" w14:textId="414E50F3" w:rsidR="00147E3E" w:rsidRDefault="00147E3E">
      <w:pPr>
        <w:widowControl w:val="0"/>
        <w:spacing w:before="29"/>
        <w:ind w:right="1259"/>
        <w:jc w:val="right"/>
      </w:pPr>
    </w:p>
    <w:sectPr w:rsidR="00147E3E">
      <w:footerReference w:type="default" r:id="rId8"/>
      <w:pgSz w:w="11906" w:h="16838"/>
      <w:pgMar w:top="480" w:right="1640" w:bottom="280" w:left="156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9366" w14:textId="77777777" w:rsidR="00BA0B85" w:rsidRDefault="00BA0B85" w:rsidP="00494EA8">
      <w:r>
        <w:separator/>
      </w:r>
    </w:p>
  </w:endnote>
  <w:endnote w:type="continuationSeparator" w:id="0">
    <w:p w14:paraId="52C13160" w14:textId="77777777" w:rsidR="00BA0B85" w:rsidRDefault="00BA0B85" w:rsidP="0049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30432"/>
      <w:docPartObj>
        <w:docPartGallery w:val="Page Numbers (Bottom of Page)"/>
        <w:docPartUnique/>
      </w:docPartObj>
    </w:sdtPr>
    <w:sdtEndPr>
      <w:rPr>
        <w:noProof/>
      </w:rPr>
    </w:sdtEndPr>
    <w:sdtContent>
      <w:p w14:paraId="6C4D3F6E" w14:textId="6B903BBF" w:rsidR="00494EA8" w:rsidRDefault="00494E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34959B" w14:textId="77777777" w:rsidR="00494EA8" w:rsidRDefault="00494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E7B2" w14:textId="77777777" w:rsidR="00BA0B85" w:rsidRDefault="00BA0B85" w:rsidP="00494EA8">
      <w:r>
        <w:separator/>
      </w:r>
    </w:p>
  </w:footnote>
  <w:footnote w:type="continuationSeparator" w:id="0">
    <w:p w14:paraId="7D6EE2AA" w14:textId="77777777" w:rsidR="00BA0B85" w:rsidRDefault="00BA0B85" w:rsidP="00494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35C7"/>
    <w:multiLevelType w:val="multilevel"/>
    <w:tmpl w:val="AF76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D5E80"/>
    <w:multiLevelType w:val="multilevel"/>
    <w:tmpl w:val="541C31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0AB45CD"/>
    <w:multiLevelType w:val="multilevel"/>
    <w:tmpl w:val="129E75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F7C3B20"/>
    <w:multiLevelType w:val="multilevel"/>
    <w:tmpl w:val="E2D4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010D0"/>
    <w:multiLevelType w:val="multilevel"/>
    <w:tmpl w:val="74D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783332"/>
    <w:multiLevelType w:val="multilevel"/>
    <w:tmpl w:val="94560C52"/>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63E33A64"/>
    <w:multiLevelType w:val="multilevel"/>
    <w:tmpl w:val="AF8040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86E0202"/>
    <w:multiLevelType w:val="multilevel"/>
    <w:tmpl w:val="7BC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154096">
    <w:abstractNumId w:val="5"/>
  </w:num>
  <w:num w:numId="2" w16cid:durableId="617446414">
    <w:abstractNumId w:val="1"/>
  </w:num>
  <w:num w:numId="3" w16cid:durableId="1697392398">
    <w:abstractNumId w:val="2"/>
  </w:num>
  <w:num w:numId="4" w16cid:durableId="894463784">
    <w:abstractNumId w:val="6"/>
  </w:num>
  <w:num w:numId="5" w16cid:durableId="782770161">
    <w:abstractNumId w:val="3"/>
  </w:num>
  <w:num w:numId="6" w16cid:durableId="2014339609">
    <w:abstractNumId w:val="4"/>
  </w:num>
  <w:num w:numId="7" w16cid:durableId="938830170">
    <w:abstractNumId w:val="0"/>
  </w:num>
  <w:num w:numId="8" w16cid:durableId="14237944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147E3E"/>
    <w:rsid w:val="00147E3E"/>
    <w:rsid w:val="001D23E5"/>
    <w:rsid w:val="00494EA8"/>
    <w:rsid w:val="004B3C86"/>
    <w:rsid w:val="007C3684"/>
    <w:rsid w:val="00BA0B85"/>
    <w:rsid w:val="00EC6388"/>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8F0E"/>
  <w15:docId w15:val="{F988D42E-38D0-47A4-9C89-0A90EF41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 w:type="paragraph" w:styleId="Header">
    <w:name w:val="header"/>
    <w:basedOn w:val="Normal"/>
    <w:link w:val="HeaderChar"/>
    <w:uiPriority w:val="99"/>
    <w:unhideWhenUsed/>
    <w:rsid w:val="00494EA8"/>
    <w:pPr>
      <w:tabs>
        <w:tab w:val="center" w:pos="4680"/>
        <w:tab w:val="right" w:pos="9360"/>
      </w:tabs>
    </w:pPr>
  </w:style>
  <w:style w:type="character" w:customStyle="1" w:styleId="HeaderChar">
    <w:name w:val="Header Char"/>
    <w:basedOn w:val="DefaultParagraphFont"/>
    <w:link w:val="Header"/>
    <w:uiPriority w:val="99"/>
    <w:rsid w:val="00494EA8"/>
    <w:rPr>
      <w:sz w:val="24"/>
      <w:szCs w:val="24"/>
    </w:rPr>
  </w:style>
  <w:style w:type="paragraph" w:styleId="Footer">
    <w:name w:val="footer"/>
    <w:basedOn w:val="Normal"/>
    <w:link w:val="FooterChar"/>
    <w:uiPriority w:val="99"/>
    <w:unhideWhenUsed/>
    <w:rsid w:val="00494EA8"/>
    <w:pPr>
      <w:tabs>
        <w:tab w:val="center" w:pos="4680"/>
        <w:tab w:val="right" w:pos="9360"/>
      </w:tabs>
    </w:pPr>
  </w:style>
  <w:style w:type="character" w:customStyle="1" w:styleId="FooterChar">
    <w:name w:val="Footer Char"/>
    <w:basedOn w:val="DefaultParagraphFont"/>
    <w:link w:val="Footer"/>
    <w:uiPriority w:val="99"/>
    <w:rsid w:val="00494E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2425</Characters>
  <Application>Microsoft Office Word</Application>
  <DocSecurity>0</DocSecurity>
  <Lines>115</Lines>
  <Paragraphs>64</Paragraphs>
  <ScaleCrop>false</ScaleCrop>
  <Company>personal</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Can Polat Çıgay</cp:lastModifiedBy>
  <cp:revision>4</cp:revision>
  <dcterms:created xsi:type="dcterms:W3CDTF">2026-02-08T21:22:00Z</dcterms:created>
  <dcterms:modified xsi:type="dcterms:W3CDTF">2026-02-08T21:23:00Z</dcterms:modified>
  <dc:language>en-US</dc:language>
</cp:coreProperties>
</file>